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D5" w:rsidRPr="000505D5" w:rsidRDefault="000505D5" w:rsidP="000505D5">
      <w:pPr>
        <w:jc w:val="center"/>
        <w:rPr>
          <w:color w:val="1F497D" w:themeColor="text2"/>
          <w:sz w:val="44"/>
          <w:szCs w:val="44"/>
          <w:u w:val="single"/>
        </w:rPr>
      </w:pPr>
      <w:r w:rsidRPr="000505D5">
        <w:rPr>
          <w:color w:val="1F497D" w:themeColor="text2"/>
          <w:sz w:val="44"/>
          <w:szCs w:val="44"/>
          <w:u w:val="single"/>
        </w:rPr>
        <w:t>Победители национального проекта  «Образование»  Талантливая молодежь:</w:t>
      </w:r>
    </w:p>
    <w:p w:rsidR="000505D5" w:rsidRDefault="000505D5"/>
    <w:p w:rsidR="000505D5" w:rsidRDefault="000505D5">
      <w:proofErr w:type="spellStart"/>
      <w:r w:rsidRPr="000505D5">
        <w:rPr>
          <w:color w:val="FF0000"/>
        </w:rPr>
        <w:t>Адыгаева</w:t>
      </w:r>
      <w:proofErr w:type="spellEnd"/>
      <w:r w:rsidRPr="000505D5">
        <w:rPr>
          <w:color w:val="FF0000"/>
        </w:rPr>
        <w:t xml:space="preserve"> Юлия Андреевна</w:t>
      </w:r>
      <w:r>
        <w:t xml:space="preserve"> - победительница конкурса по национальному проекту</w:t>
      </w:r>
    </w:p>
    <w:p w:rsidR="000505D5" w:rsidRDefault="000505D5">
      <w:r>
        <w:t xml:space="preserve"> «Образование» талантливая молодежь в номинации Исследовательская работа – грант в размере 10 тыс</w:t>
      </w:r>
      <w:proofErr w:type="gramStart"/>
      <w:r>
        <w:t>.р</w:t>
      </w:r>
      <w:proofErr w:type="gramEnd"/>
      <w:r>
        <w:t>уб.</w:t>
      </w:r>
    </w:p>
    <w:p w:rsidR="000505D5" w:rsidRDefault="000505D5"/>
    <w:p w:rsidR="000505D5" w:rsidRDefault="000505D5" w:rsidP="000505D5">
      <w:proofErr w:type="spellStart"/>
      <w:r w:rsidRPr="000505D5">
        <w:rPr>
          <w:color w:val="FF0000"/>
        </w:rPr>
        <w:t>Монгуш</w:t>
      </w:r>
      <w:proofErr w:type="spellEnd"/>
      <w:r w:rsidRPr="000505D5">
        <w:rPr>
          <w:color w:val="FF0000"/>
        </w:rPr>
        <w:t xml:space="preserve"> Надежда Григорьевна</w:t>
      </w:r>
      <w:r>
        <w:t>- победительница конкурса по национальному проекту</w:t>
      </w:r>
    </w:p>
    <w:p w:rsidR="000505D5" w:rsidRDefault="000505D5" w:rsidP="000505D5">
      <w:r>
        <w:t xml:space="preserve"> «Образование» талантливая молодежь в номинации Исследовательская работа – грант в размере </w:t>
      </w:r>
    </w:p>
    <w:p w:rsidR="000505D5" w:rsidRDefault="000505D5" w:rsidP="000505D5">
      <w:r>
        <w:t>30 тыс</w:t>
      </w:r>
      <w:proofErr w:type="gramStart"/>
      <w:r>
        <w:t>.р</w:t>
      </w:r>
      <w:proofErr w:type="gramEnd"/>
      <w:r>
        <w:t>уб.</w:t>
      </w:r>
    </w:p>
    <w:p w:rsidR="000505D5" w:rsidRDefault="000505D5" w:rsidP="000505D5"/>
    <w:p w:rsidR="000505D5" w:rsidRDefault="000505D5" w:rsidP="000505D5">
      <w:proofErr w:type="spellStart"/>
      <w:r w:rsidRPr="000505D5">
        <w:rPr>
          <w:color w:val="FF0000"/>
        </w:rPr>
        <w:t>Лосан</w:t>
      </w:r>
      <w:proofErr w:type="spellEnd"/>
      <w:r w:rsidRPr="000505D5">
        <w:rPr>
          <w:color w:val="FF0000"/>
        </w:rPr>
        <w:t xml:space="preserve"> Буян </w:t>
      </w:r>
      <w:proofErr w:type="spellStart"/>
      <w:r w:rsidRPr="000505D5">
        <w:rPr>
          <w:color w:val="FF0000"/>
        </w:rPr>
        <w:t>Доруг-оолович</w:t>
      </w:r>
      <w:proofErr w:type="spellEnd"/>
      <w:r>
        <w:t xml:space="preserve"> -</w:t>
      </w:r>
      <w:r w:rsidRPr="000505D5">
        <w:t xml:space="preserve"> </w:t>
      </w:r>
      <w:r>
        <w:t>победитель конкурса по национальному проекту</w:t>
      </w:r>
    </w:p>
    <w:p w:rsidR="000505D5" w:rsidRDefault="000505D5" w:rsidP="000505D5">
      <w:r>
        <w:t xml:space="preserve"> «Образование» талантливая молодежь в номинации  любительский  спорт  – грант в размере 15 тыс.</w:t>
      </w:r>
    </w:p>
    <w:p w:rsidR="000505D5" w:rsidRDefault="000505D5" w:rsidP="000505D5"/>
    <w:p w:rsidR="000505D5" w:rsidRDefault="000505D5" w:rsidP="000505D5">
      <w:proofErr w:type="spellStart"/>
      <w:r w:rsidRPr="000505D5">
        <w:rPr>
          <w:color w:val="FF0000"/>
        </w:rPr>
        <w:t>Салгын-оол</w:t>
      </w:r>
      <w:proofErr w:type="spellEnd"/>
      <w:r w:rsidRPr="000505D5">
        <w:rPr>
          <w:color w:val="FF0000"/>
        </w:rPr>
        <w:t xml:space="preserve"> </w:t>
      </w:r>
      <w:proofErr w:type="spellStart"/>
      <w:r w:rsidRPr="000505D5">
        <w:rPr>
          <w:color w:val="FF0000"/>
        </w:rPr>
        <w:t>Даяна</w:t>
      </w:r>
      <w:proofErr w:type="spellEnd"/>
      <w:r w:rsidRPr="000505D5">
        <w:rPr>
          <w:color w:val="FF0000"/>
        </w:rPr>
        <w:t xml:space="preserve"> Сергеевна</w:t>
      </w:r>
      <w:proofErr w:type="gramStart"/>
      <w:r>
        <w:t xml:space="preserve"> --</w:t>
      </w:r>
      <w:r w:rsidRPr="000505D5">
        <w:t xml:space="preserve"> </w:t>
      </w:r>
      <w:proofErr w:type="gramEnd"/>
      <w:r>
        <w:t>победитель конкурса по национальному проекту</w:t>
      </w:r>
    </w:p>
    <w:p w:rsidR="000505D5" w:rsidRDefault="000505D5" w:rsidP="000505D5">
      <w:r>
        <w:t xml:space="preserve"> «Образование» талантливая молодежь в номинации  исследовательская работа   – грант в размере 30 тыс</w:t>
      </w:r>
      <w:proofErr w:type="gramStart"/>
      <w:r>
        <w:t>.р</w:t>
      </w:r>
      <w:proofErr w:type="gramEnd"/>
      <w:r>
        <w:t>уб.</w:t>
      </w:r>
    </w:p>
    <w:p w:rsidR="000505D5" w:rsidRDefault="000505D5" w:rsidP="000505D5"/>
    <w:p w:rsidR="000505D5" w:rsidRDefault="000505D5" w:rsidP="000505D5">
      <w:proofErr w:type="spellStart"/>
      <w:r w:rsidRPr="000505D5">
        <w:rPr>
          <w:color w:val="FF0000"/>
        </w:rPr>
        <w:t>Куулар</w:t>
      </w:r>
      <w:proofErr w:type="spellEnd"/>
      <w:r w:rsidRPr="000505D5">
        <w:rPr>
          <w:color w:val="FF0000"/>
        </w:rPr>
        <w:t xml:space="preserve"> </w:t>
      </w:r>
      <w:proofErr w:type="spellStart"/>
      <w:r w:rsidRPr="000505D5">
        <w:rPr>
          <w:color w:val="FF0000"/>
        </w:rPr>
        <w:t>Салбакай</w:t>
      </w:r>
      <w:proofErr w:type="spellEnd"/>
      <w:r w:rsidRPr="000505D5">
        <w:rPr>
          <w:color w:val="FF0000"/>
        </w:rPr>
        <w:t xml:space="preserve"> Викторовна</w:t>
      </w:r>
      <w:r>
        <w:t>---</w:t>
      </w:r>
      <w:r w:rsidRPr="000505D5">
        <w:t xml:space="preserve"> </w:t>
      </w:r>
      <w:r>
        <w:t>победитель конкурса по национальному проекту</w:t>
      </w:r>
    </w:p>
    <w:p w:rsidR="000505D5" w:rsidRDefault="000505D5" w:rsidP="000505D5">
      <w:r>
        <w:t xml:space="preserve"> «Образование» талантливая молодежь в номинации  исследовательская работа   – грант в размере 30 тыс</w:t>
      </w:r>
      <w:proofErr w:type="gramStart"/>
      <w:r>
        <w:t>.р</w:t>
      </w:r>
      <w:proofErr w:type="gramEnd"/>
      <w:r>
        <w:t>уб.</w:t>
      </w:r>
    </w:p>
    <w:p w:rsidR="000505D5" w:rsidRDefault="000505D5" w:rsidP="000505D5"/>
    <w:p w:rsidR="000505D5" w:rsidRDefault="000505D5" w:rsidP="000505D5"/>
    <w:p w:rsidR="000505D5" w:rsidRDefault="000505D5" w:rsidP="000505D5"/>
    <w:p w:rsidR="000505D5" w:rsidRDefault="000505D5" w:rsidP="000505D5"/>
    <w:p w:rsidR="000505D5" w:rsidRDefault="000505D5" w:rsidP="000505D5"/>
    <w:p w:rsidR="000505D5" w:rsidRDefault="000505D5" w:rsidP="000505D5"/>
    <w:p w:rsidR="000505D5" w:rsidRDefault="000505D5" w:rsidP="000505D5"/>
    <w:p w:rsidR="000505D5" w:rsidRDefault="000505D5"/>
    <w:p w:rsidR="00507CBE" w:rsidRDefault="000505D5">
      <w:r>
        <w:t xml:space="preserve"> </w:t>
      </w:r>
    </w:p>
    <w:sectPr w:rsidR="0050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5D5"/>
    <w:rsid w:val="000505D5"/>
    <w:rsid w:val="000C5A93"/>
    <w:rsid w:val="0050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2008-03-25T11:54:00Z</dcterms:created>
  <dcterms:modified xsi:type="dcterms:W3CDTF">2008-03-25T12:04:00Z</dcterms:modified>
</cp:coreProperties>
</file>